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Персональный карьерный план</w:t>
      </w:r>
    </w:p>
    <w:p/>
    <w:p>
      <w:r>
        <w:t>Ты уже не в точке, где нужно «ещё немного прокачаться». Твоя задача — превратить накопленный Senior-опыт в доказанный масштаб Lead-роли.</w:t>
      </w:r>
    </w:p>
    <w:p>
      <w:r>
        <w:t>## 1. **Главный стратегический вывод**</w:t>
      </w:r>
    </w:p>
    <w:p>
      <w:r>
        <w:t>Сейчас ты находишься на стадии: **закрепилась** — у тебя есть устойчивая база Senior Product Manager, но следующий уровень пока не подтверждён масштабом ответственности.</w:t>
      </w:r>
    </w:p>
    <w:p>
      <w:r>
        <w:t>Твой карьерный разрыв проходит не между Senior и Lead по набору навыков. Он проходит между:</w:t>
      </w:r>
    </w:p>
    <w:p>
      <w:r>
        <w:t>- управлением отдельным продуктовым направлением;</w:t>
        <w:br/>
        <w:t>- ответственностью за систему приоритетов, бизнес-результат и работу других продуктовых участников.</w:t>
      </w:r>
    </w:p>
    <w:p>
      <w:r>
        <w:t>То есть тебе нужен не очередной слой обучения, а **переход от выполнения Lead-подобных задач к владению Lead-мандатом и измеримому доказательству этого масштаба**.</w:t>
      </w:r>
    </w:p>
    <w:p>
      <w:r>
        <w:t>---</w:t>
      </w:r>
    </w:p>
    <w:p>
      <w:r>
        <w:t>## 2. **Почему ты застряла именно в этой точке**</w:t>
      </w:r>
    </w:p>
    <w:p>
      <w:r>
        <w:t>У тебя есть внутреннее противоречие: ты хочешь существенного расширения влияния и дохода, но одновременно стремишься минимизировать риск, сохранить удалённый формат и не делать резких переходов. Само по себе это рационально. Проблема возникает, если осторожность превращает карьерный переход в бесконечную подготовку.</w:t>
      </w:r>
    </w:p>
    <w:p>
      <w:r>
        <w:t>Текущая конструкция удобна работодателю: ты уже координируешь восемь участников команды и несёшь значимую продуктовую нагрузку, но формально остаёшься в границах Senior. Пока эта работа не конвертирована в новый мандат, работодатель получает часть Lead-функции без необходимости менять твою роль и компенсацию.</w:t>
      </w:r>
    </w:p>
    <w:p>
      <w:r>
        <w:t>Внешний барьер — рынок не может оценить твой реальный уровень по имеющемуся описанию. В резюме заявлены B2B SaaS, discovery, onboarding, self-service и координация команды, но не видны:</w:t>
      </w:r>
    </w:p>
    <w:p>
      <w:r>
        <w:t>- экономический масштаб продукта;</w:t>
        <w:br/>
        <w:t>- бизнес-метрики до и после твоих решений;</w:t>
        <w:br/>
        <w:t>- уровень принимаемых тобой trade-off-решений;</w:t>
        <w:br/>
        <w:t>- влияние на несколько инициатив или продуктовый портфель;</w:t>
        <w:br/>
        <w:t>- участие в планировании ресурсов;</w:t>
        <w:br/>
        <w:t>- лидерство над другими PM или формирование продуктового процесса.</w:t>
      </w:r>
    </w:p>
    <w:p>
      <w:r>
        <w:t>Поэтому проблема не только в недостатке формального управления людьми. **Рынку пока недостаточно доказательств, что ты уже способна отвечать не за backlog и delivery одного направления, а за систему продуктовых решений.**</w:t>
      </w:r>
    </w:p>
    <w:p>
      <w:r>
        <w:t>Отдельно: AI сейчас не является главным ограничителем роста. Попытка сделать его центральной темой может увести тебя в сторону от основной задачи. На горизонте 18 месяцев AI должен стать усилителем твоего B2B SaaS-профиля, а не основанием для полного перепозиционирования.</w:t>
      </w:r>
    </w:p>
    <w:p>
      <w:r>
        <w:t>---</w:t>
      </w:r>
    </w:p>
    <w:p>
      <w:r>
        <w:t>## 3. **Корневая проблема**</w:t>
      </w:r>
    </w:p>
    <w:p>
      <w:r>
        <w:t>**Твоя Lead-готовность пока существует преимущественно как потенциал, а не как подтверждённый управленческий и бизнес-кейс.**</w:t>
      </w:r>
    </w:p>
    <w:p>
      <w:r>
        <w:t>Чтобы перейти на следующий уровень, недостаточно научиться стратегическому мышлению или people management. Нужно получить и зафиксировать конкретный контур ответственности:</w:t>
      </w:r>
    </w:p>
    <w:p>
      <w:r>
        <w:t>- бизнес-цель;</w:t>
        <w:br/>
        <w:t>- несколько конкурирующих инициатив;</w:t>
        <w:br/>
        <w:t>- право на приоритизацию;</w:t>
        <w:br/>
        <w:t>- измеримый результат;</w:t>
        <w:br/>
        <w:t>- влияние на ресурсы и участников команды;</w:t>
        <w:br/>
        <w:t>- регулярная коммуникация со стейкхолдерами более высокого уровня.</w:t>
      </w:r>
    </w:p>
    <w:p>
      <w:r>
        <w:t>Без этого можно ещё год становиться более сильным Senior, но не приблизиться к формальному Lead.</w:t>
      </w:r>
    </w:p>
    <w:p>
      <w:r>
        <w:t>---</w:t>
      </w:r>
    </w:p>
    <w:p>
      <w:r>
        <w:t>## 4. **Реалистичные сценарии развития**</w:t>
      </w:r>
    </w:p>
    <w:p>
      <w:r>
        <w:t>### Сценарий 1. Внутреннее расширение роли до Lead-масштаба</w:t>
      </w:r>
    </w:p>
    <w:p>
      <w:r>
        <w:t>**Суть:** договориться не просто о повышении, а о расширении зоны ответственности на ближайшие 6–9 месяцев: несколько продуктовых инициатив, квартальное планирование, единая система приоритетов, наставничество или координация другого продуктового участника.</w:t>
      </w:r>
    </w:p>
    <w:p>
      <w:r>
        <w:t>**Кому подходит:** тебе, если в текущей компании есть пространство для роста и руководитель готов передавать реальный мандат.</w:t>
      </w:r>
    </w:p>
    <w:p>
      <w:r>
        <w:t>**Плюсы:**</w:t>
      </w:r>
    </w:p>
    <w:p>
      <w:r>
        <w:t>- минимальный риск;</w:t>
        <w:br/>
        <w:t>- не нужно заново доказывать доменную экспертизу;</w:t>
        <w:br/>
        <w:t>- проще получить первый опыт лидерства;</w:t>
        <w:br/>
        <w:t>- сохраняются формат работы и непрерывность дохода.</w:t>
      </w:r>
    </w:p>
    <w:p>
      <w:r>
        <w:t>**Риски:**</w:t>
      </w:r>
    </w:p>
    <w:p>
      <w:r>
        <w:t>- могут добавить ответственность без должности и денег;</w:t>
        <w:br/>
        <w:t>- в небольшой продуктовой структуре Lead-позиции может объективно не быть;</w:t>
        <w:br/>
        <w:t>- повышение могут откладывать под формулировкой «нужно ещё показать результат».</w:t>
      </w:r>
    </w:p>
    <w:p>
      <w:r>
        <w:t>**Реалистичность:** **высокая как способ получить Lead-кейс**, но неизвестная как способ достичь целевого дохода. Не хватает данных о структуре компании, вилках и готовности руководства создавать такую роль.</w:t>
      </w:r>
    </w:p>
    <w:p>
      <w:r>
        <w:t>---</w:t>
      </w:r>
    </w:p>
    <w:p>
      <w:r>
        <w:t>### Сценарий 2. Внешний переход на Senior+/Lead в зрелый B2B SaaS</w:t>
      </w:r>
    </w:p>
    <w:p>
      <w:r>
        <w:t>**Суть:** выходить не на весь рынок Product Manager, а в компании, где твой опыт автоматизации операционных процессов имеет максимальную цену: B2B SaaS, workflow-продукты, логистика, retail tech, enterprise automation.</w:t>
      </w:r>
    </w:p>
    <w:p>
      <w:r>
        <w:t>**Кому подходит:** тебе, если текущая компания не может обозначить прозрачные условия роста или компенсационный потолок ниже цели.</w:t>
      </w:r>
    </w:p>
    <w:p>
      <w:r>
        <w:t>**Плюсы:**</w:t>
      </w:r>
    </w:p>
    <w:p>
      <w:r>
        <w:t>- внешний переход чаще позволяет сделать более заметный шаг в доходе;</w:t>
        <w:br/>
        <w:t>- доменная специализация сокращает риск найма для работодателя;</w:t>
        <w:br/>
        <w:t>- можно сразу искать роль с более широким стратегическим контуром.</w:t>
      </w:r>
    </w:p>
    <w:p>
      <w:r>
        <w:t>**Риски:**</w:t>
      </w:r>
    </w:p>
    <w:p>
      <w:r>
        <w:t>- название Lead может скрывать обычную Senior-роль;</w:t>
        <w:br/>
        <w:t>- удалённых Lead-вакансий меньше, чем Senior-вакансий;</w:t>
        <w:br/>
        <w:t>- без сильных кейсов резюме будет восприниматься как «опытный исполнитель», а не владелец направления.</w:t>
      </w:r>
    </w:p>
    <w:p>
      <w:r>
        <w:t>**Реалистичность:** **средне-высокая**, если сначала упаковать результаты и выбирать роли по масштабу полномочий, а не по одному названию.</w:t>
      </w:r>
    </w:p>
    <w:p>
      <w:r>
        <w:t>---</w:t>
      </w:r>
    </w:p>
    <w:p>
      <w:r>
        <w:t>### Сценарий 3. Переход в AI-enabled B2B SaaS без претензии на ML-лидерство</w:t>
      </w:r>
    </w:p>
    <w:p>
      <w:r>
        <w:t>**Суть:** позиционироваться как B2B Product Manager, способная находить процессы, где AI снижает стоимость операций, ускоряет принятие решений или улучшает self-service. Не как AI/ML Product Lead, а как продуктовый лидер с прикладной AI-компетенцией.</w:t>
      </w:r>
    </w:p>
    <w:p>
      <w:r>
        <w:t>**Кому подходит:** тебе как вторичная специализация поверх текущего профиля.</w:t>
      </w:r>
    </w:p>
    <w:p>
      <w:r>
        <w:t>**Плюсы:**</w:t>
      </w:r>
    </w:p>
    <w:p>
      <w:r>
        <w:t>- усиливает рыночную актуальность;</w:t>
        <w:br/>
        <w:t>- логично соединяется с автоматизацией процессов;</w:t>
        <w:br/>
        <w:t>- не требует выдавать использование LLM-инструментов за опыт управления ML-продуктом.</w:t>
      </w:r>
    </w:p>
    <w:p>
      <w:r>
        <w:t>**Риски:**</w:t>
      </w:r>
    </w:p>
    <w:p>
      <w:r>
        <w:t>- можно потратить месяцы на техническое обучение без карьерного результата;</w:t>
        <w:br/>
        <w:t>- без рабочего кейса AI останется строкой в профиле;</w:t>
        <w:br/>
        <w:t>- прямой выход в AI Product Lead сейчас будет выглядеть недоказанным.</w:t>
      </w:r>
    </w:p>
    <w:p>
      <w:r>
        <w:t>**Реалистичность:** **высокая как усиление основного профиля**, но низкая как самостоятельный карьерный разворот в ближайшие месяцы.</w:t>
      </w:r>
    </w:p>
    <w:p>
      <w:r>
        <w:t>---</w:t>
      </w:r>
    </w:p>
    <w:p>
      <w:r>
        <w:t>## 5. **Наиболее сильный сценарий**</w:t>
      </w:r>
    </w:p>
    <w:p>
      <w:r>
        <w:t>Лучший вариант — **двухконтурная стратегия: внутреннее получение Lead-масштаба плюс внешняя проверка рыночной стоимости**.</w:t>
      </w:r>
    </w:p>
    <w:p>
      <w:r>
        <w:t>Это не попытка усидеть на двух стульях. Внутренний трек нужен для получения полномочий и кейса, внешний — чтобы твой рост не зависел полностью от решений одного работодателя.</w:t>
      </w:r>
    </w:p>
    <w:p>
      <w:r>
        <w:t>Логика такая:</w:t>
      </w:r>
    </w:p>
    <w:p>
      <w:r>
        <w:rPr>
          <w:b/>
        </w:rPr>
        <w:t>1. В текущей компании ты формулируешь конкретный следующий контур ответственности.</w:t>
      </w:r>
    </w:p>
    <w:p>
      <w:r>
        <w:t>2. Запрашиваешь критерии перехода и срок контрольной точки.</w:t>
        <w:br/>
        <w:t>3. Параллельно собираешь доказательства результатов и тестируешь профиль на целевых вакансиях.</w:t>
        <w:br/>
        <w:t>4. Через 8–12 недель оцениваешь не обещания, а факты:</w:t>
        <w:br/>
        <w:t xml:space="preserve">   - появились ли новые полномочия;</w:t>
        <w:br/>
        <w:t xml:space="preserve">   - зафиксированы ли критерии повышения;</w:t>
        <w:br/>
        <w:t xml:space="preserve">   - соответствует ли потенциальная компенсация цели;</w:t>
        <w:br/>
        <w:t xml:space="preserve">   - есть ли внешний интерес к профилю.</w:t>
      </w:r>
    </w:p>
    <w:p>
      <w:r>
        <w:t>Твой умеренный риск не требует пассивности. Он требует **параллельных опций без увольнения до получения сильного предложения**.</w:t>
      </w:r>
    </w:p>
    <w:p>
      <w:r>
        <w:t>AI в этом сценарии встраивается в один прикладной кейс, связанный с текущими задачами: например, классификация обратной связи, поддержка self-service, обработка операционных исключений или помощь пользователю в сложном workflow. Конкретный кейс нужно выбирать только после проверки проблемы и доступности данных.</w:t>
      </w:r>
    </w:p>
    <w:p>
      <w:r>
        <w:t>---</w:t>
      </w:r>
    </w:p>
    <w:p>
      <w:r>
        <w:t>## 6. **План на 30–60 дней**</w:t>
      </w:r>
    </w:p>
    <w:p>
      <w:r>
        <w:t>### Неделя 1. Аудит доказательств Lead-уровня</w:t>
      </w:r>
    </w:p>
    <w:p>
      <w:r>
        <w:t>**Главное действие:** разобрать последние 12–18 месяцев работы по четырём блокам: бизнес-результат, продуктовые решения, организационное влияние, масштаб ответственности.</w:t>
      </w:r>
    </w:p>
    <w:p>
      <w:r>
        <w:t>**Проверяемый результат:** таблица минимум из 6 кейсов с полями:</w:t>
      </w:r>
    </w:p>
    <w:p>
      <w:r>
        <w:t>- проблема;</w:t>
        <w:br/>
        <w:t>- твоя зона решения;</w:t>
        <w:br/>
        <w:t>- принятый trade-off;</w:t>
        <w:br/>
        <w:t>- кого ты координировала;</w:t>
        <w:br/>
        <w:t>- метрика до/после;</w:t>
        <w:br/>
        <w:t>- бизнес-эффект;</w:t>
        <w:br/>
        <w:t>- что подтверждается данными.</w:t>
      </w:r>
    </w:p>
    <w:p>
      <w:r>
        <w:t>**Критерий выполнения:** минимум три кейса имеют числовой результат. Если цифр нет, сформирован список конкретных источников и владельцев данных, у которых их можно получить.</w:t>
      </w:r>
    </w:p>
    <w:p>
      <w:r>
        <w:t>---</w:t>
      </w:r>
    </w:p>
    <w:p>
      <w:r>
        <w:t>### Неделя 2. Проектирование целевого мандата</w:t>
      </w:r>
    </w:p>
    <w:p>
      <w:r>
        <w:t>**Главное действие:** описать не должность, а желаемый контур Lead-ответственности на одной странице.</w:t>
      </w:r>
    </w:p>
    <w:p>
      <w:r>
        <w:t>В документе должны быть:</w:t>
      </w:r>
    </w:p>
    <w:p>
      <w:r>
        <w:t>- продуктовая область;</w:t>
        <w:br/>
        <w:t>- 2–3 результата, за которые ты готова отвечать;</w:t>
        <w:br/>
        <w:t>- решения, которые должны находиться в твоём контуре;</w:t>
        <w:br/>
        <w:t>- формат участия в квартальной приоритизации;</w:t>
        <w:br/>
        <w:t>- предполагаемая лидерская функция;</w:t>
        <w:br/>
        <w:t>- критерии успешности на 6 месяцев.</w:t>
      </w:r>
    </w:p>
    <w:p>
      <w:r>
        <w:t>**Проверяемый результат:** готовый one-pager «Расширение зоны ответственности».</w:t>
      </w:r>
    </w:p>
    <w:p>
      <w:r>
        <w:t>**Критерий выполнения:** в документе нет абстрактных формулировок вроде «больше влиять на стратегию» — каждая ответственность выражена через решение, метрику или регулярный процесс.</w:t>
      </w:r>
    </w:p>
    <w:p>
      <w:r>
        <w:t>---</w:t>
      </w:r>
    </w:p>
    <w:p>
      <w:r>
        <w:t>### Неделя 3. Карьерный разговор с руководителем</w:t>
      </w:r>
    </w:p>
    <w:p>
      <w:r>
        <w:t>**Главное действие:** провести предметную встречу о переходе к Lead-масштабу.</w:t>
      </w:r>
    </w:p>
    <w:p>
      <w:r>
        <w:t>Нужно обсудить:</w:t>
      </w:r>
    </w:p>
    <w:p>
      <w:r>
        <w:t>- существует ли такой уровень в компании;</w:t>
        <w:br/>
        <w:t>- какой реальный бизнес-контур можно передать;</w:t>
        <w:br/>
        <w:t>- какие доказательства нужны для изменения роли;</w:t>
        <w:br/>
        <w:t>- кто принимает решение;</w:t>
        <w:br/>
        <w:t>- когда состоится контрольная точка;</w:t>
        <w:br/>
        <w:t>- связан ли рост роли с пересмотром компенсации.</w:t>
      </w:r>
    </w:p>
    <w:p>
      <w:r>
        <w:t>**Проверяемый результат:** письменное резюме договорённостей после встречи.</w:t>
      </w:r>
    </w:p>
    <w:p>
      <w:r>
        <w:t>**Критерий выполнения:** есть конкретный следующий шаг, ответственное лицо и дата пересмотра. Ответ «посмотрим позже» без критериев нужно считать отсутствием внутреннего маршрута, а не промежуточным прогрессом.</w:t>
      </w:r>
    </w:p>
    <w:p>
      <w:r>
        <w:t>---</w:t>
      </w:r>
    </w:p>
    <w:p>
      <w:r>
        <w:t>### Неделя 4. Пересборка рыночного позиционирования</w:t>
      </w:r>
    </w:p>
    <w:p>
      <w:r>
        <w:t>**Главное действие:** переписать верхнюю треть резюме и 3–4 ключевых кейса под целевой уровень.</w:t>
      </w:r>
    </w:p>
    <w:p>
      <w:r>
        <w:t>Твой профиль должен отвечать на три вопроса:</w:t>
      </w:r>
    </w:p>
    <w:p>
      <w:r>
        <w:rPr>
          <w:b/>
        </w:rPr>
        <w:t>1. Каким продуктовым контуром ты управляешь?</w:t>
      </w:r>
    </w:p>
    <w:p>
      <w:r>
        <w:t>2. Какие бизнес-результаты меняются благодаря твоим решениям?</w:t>
        <w:br/>
        <w:t>3. Почему тебе можно доверить несколько инициатив и лидерство над продуктовой работой?</w:t>
      </w:r>
    </w:p>
    <w:p>
      <w:r>
        <w:t>**Проверяемый результат:** рабочая версия резюме и краткая профессиональная формулировка на 4–5 строк.</w:t>
      </w:r>
    </w:p>
    <w:p>
      <w:r>
        <w:t>**Критерий выполнения:** в каждом основном кейсе присутствуют масштаб, действие и результат; координация восьми участников показана не как «работала с командой», а через решения и ответственность.</w:t>
      </w:r>
    </w:p>
    <w:p>
      <w:r>
        <w:t>---</w:t>
      </w:r>
    </w:p>
    <w:p>
      <w:r>
        <w:t>### Неделя 5. Проверка рынка</w:t>
      </w:r>
    </w:p>
    <w:p>
      <w:r>
        <w:t>**Главное действие:** собрать 15–20 релевантных вакансий и оценить их по единой матрице:</w:t>
      </w:r>
    </w:p>
    <w:p>
      <w:r>
        <w:t>- реальный масштаб Lead-роли;</w:t>
        <w:br/>
        <w:t>- наличие people management;</w:t>
        <w:br/>
        <w:t>- ответственность за P&amp;L или бизнес-метрики;</w:t>
        <w:br/>
        <w:t>- доменное совпадение;</w:t>
        <w:br/>
        <w:t>- удалённый формат;</w:t>
        <w:br/>
        <w:t>- заявленная или предполагаемая вилка;</w:t>
        <w:br/>
        <w:t>- требования к английскому;</w:t>
        <w:br/>
        <w:t>- наличие AI-компонента.</w:t>
      </w:r>
    </w:p>
    <w:p>
      <w:r>
        <w:t>После этого сделать 5–7 точечных откликов или контактов, а не массовую рассылку.</w:t>
      </w:r>
    </w:p>
    <w:p>
      <w:r>
        <w:t>**Проверяемый результат:** карта рынка и первые реакции работодателей.</w:t>
      </w:r>
    </w:p>
    <w:p>
      <w:r>
        <w:t>**Критерий выполнения:** определены повторяющиеся требования и минимум три главных разрыва между профилем и вакансиями. Если ответов нет, сначала корректируется упаковка, а не делается вывод, что цель недостижима.</w:t>
      </w:r>
    </w:p>
    <w:p>
      <w:r>
        <w:t>---</w:t>
      </w:r>
    </w:p>
    <w:p>
      <w:r>
        <w:t>### Неделя 6. Запуск одного стратегического кейса</w:t>
      </w:r>
    </w:p>
    <w:p>
      <w:r>
        <w:t>**Главное действие:** выбрать на текущей работе инициативу, где можно показать Lead-поведение: сравнить несколько возможностей, связать приоритет с бизнес-метрикой, согласовать ресурсы и выстроить цикл принятия решений.</w:t>
      </w:r>
    </w:p>
    <w:p>
      <w:r>
        <w:t>AI-компонент стоит добавлять только при наличии реальной пользовательской проблемы.</w:t>
      </w:r>
    </w:p>
    <w:p>
      <w:r>
        <w:t>**Проверяемый результат:** brief инициативы с problem statement, гипотезой ценности, метрикой, ограничениями, рисками и планом проверки.</w:t>
      </w:r>
    </w:p>
    <w:p>
      <w:r>
        <w:t>**Критерий выполнения:** инициатива обсуждена с ключевыми стейкхолдерами, определён владелец решения и согласован следующий этап. Ценность недели — не в выпуске функции, а в демонстрации качества стратегического выбора.</w:t>
      </w:r>
    </w:p>
    <w:p>
      <w:r>
        <w:t>---</w:t>
      </w:r>
    </w:p>
    <w:p>
      <w:r>
        <w:t>## 7. **Доход и позиционирование**</w:t>
      </w:r>
    </w:p>
    <w:p>
      <w:r>
        <w:t>Переход с 230 000 ₽ до 300 000–340 000 ₽ на руки означает рост примерно на **30–48%**. Такой скачок редко обосновывается только индексацией или новым названием должности.</w:t>
      </w:r>
    </w:p>
    <w:p>
      <w:r>
        <w:t>Он становится реалистичнее за счёт комбинации четырёх факторов:</w:t>
      </w:r>
    </w:p>
    <w:p>
      <w:r>
        <w:rPr>
          <w:b/>
        </w:rPr>
        <w:t>1. **Расширение масштаба ответственности:** не одна feature area, а продуктовый домен или несколько взаимосвязанных инициатив.</w:t>
      </w:r>
    </w:p>
    <w:p>
      <w:r>
        <w:t>2. **Привязка работы к бизнес-результату:** выручка, удержание, adoption, снижение cost-to-serve, сокращение времени onboarding или рост self-service.</w:t>
        <w:br/>
        <w:t>3. **Снижение риска работодателя:** твоя экспертиза в сложных B2B-процессах должна выглядеть как актив, а не как слишком узкая отраслевая привязка.</w:t>
        <w:br/>
        <w:t>4. **Конкурентный контекст:** внутреннее повышение без внешней проверки рынка может оставить компенсацию в старом диапазоне.</w:t>
      </w:r>
    </w:p>
    <w:p>
      <w:r>
        <w:t>Сейчас позиционирование недокручено в главном: оно описывает **компетентного Senior PM**, но не показывает цену принимаемых тобой решений.</w:t>
      </w:r>
    </w:p>
    <w:p>
      <w:r>
        <w:t>Формулировка уровня «Senior Product Manager с опытом B2B SaaS» слишком широкая. Более сильная логика позиционирования:</w:t>
      </w:r>
    </w:p>
    <w:p>
      <w:r>
        <w:t>&gt; Product leader в B2B SaaS, развивающая продукты для автоматизации сложных операционных процессов, с фокусом на adoption, onboarding, self-service и управлении кросс-функциональными приоритетами.</w:t>
      </w:r>
    </w:p>
    <w:p>
      <w:r>
        <w:t>Но эта версия станет убедительной только после добавления фактов: масштаба, метрик и бизнес-эффекта. Сейчас данных для сильного количественного профиля недостаточно. В частности, не указаны:</w:t>
      </w:r>
    </w:p>
    <w:p>
      <w:r>
        <w:t>- продуктовые и финансовые результаты;</w:t>
        <w:br/>
        <w:t>- размер клиентской базы или сегмента;</w:t>
        <w:br/>
        <w:t>- влияние на adoption и onboarding;</w:t>
        <w:br/>
        <w:t>- масштаб выручки или экономии;</w:t>
        <w:br/>
        <w:t>- количество параллельных инициатив;</w:t>
        <w:br/>
        <w:t>- конкретные стратегические решения.</w:t>
      </w:r>
    </w:p>
    <w:p>
      <w:r>
        <w:t>Именно эти данные, а не дополнительные названия навыков, сильнее всего повлияют на рыночную стоимость.</w:t>
      </w:r>
    </w:p>
    <w:p>
      <w:r>
        <w:t>---</w:t>
      </w:r>
    </w:p>
    <w:p>
      <w:r>
        <w:t>## 8. **Что нельзя делать**</w:t>
      </w:r>
    </w:p>
    <w:p>
      <w:r>
        <w:rPr>
          <w:b/>
        </w:rPr>
        <w:t>1. **Ждать формального people management как разрешения стать Lead.**</w:t>
      </w:r>
    </w:p>
    <w:p>
      <w:r>
        <w:t xml:space="preserve">   Прямые подчинённые — только один из признаков уровня. Если ты не покажешь управление системой решений, одно наставничество или проведение one-to-one не изменит восприятие профиля.</w:t>
      </w:r>
    </w:p>
    <w:p>
      <w:r>
        <w:rPr>
          <w:b/>
        </w:rPr>
        <w:t>2. **Уходить в длительное обучение AI без рабочего кейса.**</w:t>
      </w:r>
    </w:p>
    <w:p>
      <w:r>
        <w:t xml:space="preserve">   Сертификаты не компенсируют отсутствие продуктовой ответственности. Тебе нужен один доказательный AI-enabled кейс с проблемой, метрикой, ограничениями и оценкой качества — а не попытка превратиться в ML-специалиста.</w:t>
      </w:r>
    </w:p>
    <w:p>
      <w:r>
        <w:rPr>
          <w:b/>
        </w:rPr>
        <w:t>3. **Принимать дополнительную ответственность без условий пересмотра роли.**</w:t>
      </w:r>
    </w:p>
    <w:p>
      <w:r>
        <w:t xml:space="preserve">   Если тебе передают ещё несколько инициатив, но не фиксируют мандат, критерии, срок и компенсационный разговор, это может увеличить нагрузку, не изменив карьерный уровень.</w:t>
      </w:r>
    </w:p>
    <w:p>
      <w:r>
        <w:t>---</w:t>
      </w:r>
    </w:p>
    <w:p>
      <w:r>
        <w:t>## 9. **Что даст сильный сценарий**</w:t>
      </w:r>
    </w:p>
    <w:p>
      <w:r>
        <w:t>**В карьере:** ты перестанешь зависеть от абстрактного «когда будешь готова» и получишь проверяемый маршрут: либо внутренний переход, либо подготовленную внешнюю альтернативу.</w:t>
      </w:r>
    </w:p>
    <w:p>
      <w:r>
        <w:t>**В деньгах:** целевой диапазон станет опираться не на желание увеличить доход, а на более дорогой для рынка масштаб — управление направлением, бизнес-метриками и системой приоритетов. Достижение верхней границы нельзя гарантировать без данных о вакансиях и вилках, но внешний переход повышает вероятность заметного скачка.</w:t>
      </w:r>
    </w:p>
    <w:p>
      <w:r>
        <w:t>**В ощущении себя:** уйдёт позиция «я ещё не Lead, потому что у меня нет подчинённых». Вместо неё появится более зрелая рамка: «я умею управлять продуктовым контуром и могу доказать это результатами».</w:t>
      </w:r>
    </w:p>
    <w:p>
      <w:r>
        <w:t>---</w:t>
      </w:r>
    </w:p>
    <w:p>
      <w:r>
        <w:t>## 10. **Финал**</w:t>
      </w:r>
    </w:p>
    <w:p>
      <w:r>
        <w:t>Сейчас ты находишься на стадии: **закрепилась**.</w:t>
      </w:r>
    </w:p>
    <w:p>
      <w:r>
        <w:t>Твой сильный сценарий — не резкий разворот и не бесконечное обучение, а контролируемый переход через расширение реального мандата, упаковку доказательств и параллельную проверку внешнего рынка.</w:t>
      </w:r>
    </w:p>
    <w:p>
      <w:r>
        <w:t>Главный ближайший шаг — выяснить, может ли текущая компания дать тебе Lead-контур с понятными критериями и сроком. Одновременно нужно превратить твой опыт из перечня компетенций в набор бизнес-кейсов, по которым рынок увидит: ты способна отвечать за направление, а не только качественно вести отдельный продукт.</w:t>
      </w:r>
    </w:p>
    <w:p>
      <w:r>
        <w:t>Следующий уровень проработки — рассматривать твою ситуацию уже как персональный карьерный кейс: с разбором конкретных достижений, целевых вакансий, внутренней структуры компании и дорожной картой перехода. Именно этих фактических данных сейчас не хватает, чтобы точно выбрать между внутренним повышением и внешним переходом и оценить достижимость верхней границы дохода.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i/>
        <w:color w:val="5F6970"/>
        <w:sz w:val="17"/>
      </w:rPr>
      <w:t>CareerRadar</w:t>
      <w:br/>
      <w:t>Да пребудет с тобой сила. Твоя. Профессиональная.</w:t>
      <w:br/>
    </w:r>
    <w:hyperlink r:id="rId1">
      <w:r>
        <w:rPr>
          <w:color w:val="007B97"/>
          <w:u w:val="single"/>
          <w:sz w:val="17"/>
        </w:rPr>
        <w:t>career-radar.app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career-radar.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